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A333E" w14:textId="77777777" w:rsidR="006E60EE" w:rsidRDefault="006E60EE">
      <w:pPr>
        <w:pStyle w:val="BodyText"/>
        <w:ind w:left="0"/>
        <w:rPr>
          <w:rFonts w:ascii="Times New Roman"/>
          <w:sz w:val="56"/>
        </w:rPr>
      </w:pPr>
    </w:p>
    <w:p w14:paraId="273C75A4" w14:textId="77777777" w:rsidR="006E60EE" w:rsidRDefault="006E60EE">
      <w:pPr>
        <w:pStyle w:val="BodyText"/>
        <w:spacing w:before="127"/>
        <w:ind w:left="0"/>
        <w:rPr>
          <w:rFonts w:ascii="Times New Roman"/>
          <w:sz w:val="56"/>
        </w:rPr>
      </w:pPr>
    </w:p>
    <w:p w14:paraId="67D77452" w14:textId="6A564FE8" w:rsidR="00A525E7" w:rsidRDefault="002C1A1C" w:rsidP="00A525E7">
      <w:pPr>
        <w:spacing w:before="1" w:line="314" w:lineRule="auto"/>
        <w:ind w:left="720" w:right="1416"/>
        <w:jc w:val="center"/>
        <w:rPr>
          <w:sz w:val="56"/>
        </w:rPr>
      </w:pPr>
      <w:r>
        <w:rPr>
          <w:sz w:val="56"/>
        </w:rPr>
        <w:t>Source</w:t>
      </w:r>
      <w:r>
        <w:rPr>
          <w:spacing w:val="-32"/>
          <w:sz w:val="56"/>
        </w:rPr>
        <w:t xml:space="preserve"> </w:t>
      </w:r>
      <w:r>
        <w:rPr>
          <w:sz w:val="56"/>
        </w:rPr>
        <w:t>Water</w:t>
      </w:r>
      <w:r>
        <w:rPr>
          <w:spacing w:val="-32"/>
          <w:sz w:val="56"/>
        </w:rPr>
        <w:t xml:space="preserve"> </w:t>
      </w:r>
      <w:r>
        <w:rPr>
          <w:sz w:val="56"/>
        </w:rPr>
        <w:t>Protection</w:t>
      </w:r>
      <w:r>
        <w:rPr>
          <w:spacing w:val="-31"/>
          <w:sz w:val="56"/>
        </w:rPr>
        <w:t xml:space="preserve"> </w:t>
      </w:r>
      <w:r>
        <w:rPr>
          <w:sz w:val="56"/>
        </w:rPr>
        <w:t xml:space="preserve">Plan </w:t>
      </w:r>
      <w:r>
        <w:rPr>
          <w:spacing w:val="-4"/>
          <w:sz w:val="56"/>
        </w:rPr>
        <w:t>for</w:t>
      </w:r>
      <w:r w:rsidR="00A525E7">
        <w:rPr>
          <w:spacing w:val="-4"/>
          <w:sz w:val="56"/>
        </w:rPr>
        <w:t xml:space="preserve"> </w:t>
      </w:r>
      <w:r w:rsidR="002157AF">
        <w:rPr>
          <w:sz w:val="56"/>
        </w:rPr>
        <w:t>Liberty Park Home</w:t>
      </w:r>
      <w:r w:rsidR="00A525E7">
        <w:rPr>
          <w:sz w:val="56"/>
        </w:rPr>
        <w:t>o</w:t>
      </w:r>
      <w:r w:rsidR="002157AF">
        <w:rPr>
          <w:sz w:val="56"/>
        </w:rPr>
        <w:t>wners Ass</w:t>
      </w:r>
      <w:r w:rsidR="007F3904">
        <w:rPr>
          <w:sz w:val="56"/>
        </w:rPr>
        <w:t>ociatio</w:t>
      </w:r>
      <w:r w:rsidR="002157AF">
        <w:rPr>
          <w:sz w:val="56"/>
        </w:rPr>
        <w:t>n.</w:t>
      </w:r>
    </w:p>
    <w:p w14:paraId="3F272E4A" w14:textId="4F6EC70F" w:rsidR="006E60EE" w:rsidRDefault="002C1A1C" w:rsidP="00A525E7">
      <w:pPr>
        <w:spacing w:before="1" w:line="314" w:lineRule="auto"/>
        <w:ind w:left="1421" w:right="1416"/>
        <w:jc w:val="center"/>
        <w:rPr>
          <w:sz w:val="56"/>
        </w:rPr>
      </w:pPr>
      <w:r>
        <w:rPr>
          <w:sz w:val="56"/>
        </w:rPr>
        <w:t xml:space="preserve"> IL</w:t>
      </w:r>
      <w:r w:rsidR="002157AF">
        <w:rPr>
          <w:sz w:val="56"/>
        </w:rPr>
        <w:t>#</w:t>
      </w:r>
      <w:r>
        <w:rPr>
          <w:sz w:val="56"/>
        </w:rPr>
        <w:t xml:space="preserve"> </w:t>
      </w:r>
      <w:r w:rsidR="002157AF">
        <w:rPr>
          <w:sz w:val="56"/>
        </w:rPr>
        <w:t>0435600</w:t>
      </w:r>
    </w:p>
    <w:p w14:paraId="5D279B08" w14:textId="53065400" w:rsidR="006E60EE" w:rsidRDefault="002157AF">
      <w:pPr>
        <w:spacing w:before="5"/>
        <w:ind w:left="1421" w:right="1422"/>
        <w:jc w:val="center"/>
        <w:rPr>
          <w:sz w:val="56"/>
        </w:rPr>
      </w:pPr>
      <w:r>
        <w:rPr>
          <w:sz w:val="56"/>
        </w:rPr>
        <w:t>Westmont, Illinois 60559</w:t>
      </w:r>
    </w:p>
    <w:p w14:paraId="53736D0E" w14:textId="77777777" w:rsidR="006E60EE" w:rsidRDefault="006E60EE">
      <w:pPr>
        <w:jc w:val="center"/>
        <w:rPr>
          <w:sz w:val="56"/>
        </w:rPr>
        <w:sectPr w:rsidR="006E60EE">
          <w:type w:val="continuous"/>
          <w:pgSz w:w="12240" w:h="15840"/>
          <w:pgMar w:top="1820" w:right="1340" w:bottom="280" w:left="1340" w:header="720" w:footer="720" w:gutter="0"/>
          <w:cols w:space="720"/>
        </w:sectPr>
      </w:pPr>
    </w:p>
    <w:p w14:paraId="0E2B8230" w14:textId="77777777" w:rsidR="006E60EE" w:rsidRPr="000F2EA1" w:rsidRDefault="002C1A1C" w:rsidP="000F2EA1">
      <w:pPr>
        <w:pStyle w:val="Heading1"/>
        <w:jc w:val="both"/>
        <w:rPr>
          <w:sz w:val="28"/>
          <w:szCs w:val="28"/>
          <w:u w:val="none"/>
        </w:rPr>
      </w:pPr>
      <w:r w:rsidRPr="000F2EA1">
        <w:rPr>
          <w:sz w:val="28"/>
          <w:szCs w:val="28"/>
        </w:rPr>
        <w:lastRenderedPageBreak/>
        <w:t>Vision</w:t>
      </w:r>
      <w:r w:rsidRPr="000F2EA1">
        <w:rPr>
          <w:spacing w:val="-4"/>
          <w:sz w:val="28"/>
          <w:szCs w:val="28"/>
        </w:rPr>
        <w:t xml:space="preserve"> </w:t>
      </w:r>
      <w:r w:rsidRPr="000F2EA1">
        <w:rPr>
          <w:spacing w:val="-2"/>
          <w:sz w:val="28"/>
          <w:szCs w:val="28"/>
        </w:rPr>
        <w:t>Statement</w:t>
      </w:r>
    </w:p>
    <w:p w14:paraId="05A08838" w14:textId="497DE5DE" w:rsidR="006E60EE" w:rsidRDefault="00835893" w:rsidP="00A525E7">
      <w:pPr>
        <w:pStyle w:val="BodyText"/>
        <w:spacing w:before="18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8"/>
          <w:sz w:val="28"/>
          <w:szCs w:val="28"/>
        </w:rPr>
        <w:t xml:space="preserve"> </w:t>
      </w:r>
      <w:r w:rsidR="002157AF" w:rsidRPr="000F2EA1">
        <w:rPr>
          <w:sz w:val="28"/>
          <w:szCs w:val="28"/>
        </w:rPr>
        <w:t xml:space="preserve">Liberty Park </w:t>
      </w:r>
      <w:r w:rsidR="00E54B8C" w:rsidRPr="000F2EA1">
        <w:rPr>
          <w:sz w:val="28"/>
          <w:szCs w:val="28"/>
        </w:rPr>
        <w:t>Home</w:t>
      </w:r>
      <w:r w:rsidR="00E54B8C" w:rsidRPr="000F2EA1">
        <w:rPr>
          <w:spacing w:val="-6"/>
          <w:sz w:val="28"/>
          <w:szCs w:val="28"/>
        </w:rPr>
        <w:t>owners</w:t>
      </w:r>
      <w:r w:rsidR="002157AF" w:rsidRPr="000F2EA1">
        <w:rPr>
          <w:spacing w:val="-6"/>
          <w:sz w:val="28"/>
          <w:szCs w:val="28"/>
        </w:rPr>
        <w:t xml:space="preserve"> Association (LPHOA)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committed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providing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D12861" w:rsidRPr="000F2EA1"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necessary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resources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pacing w:val="-5"/>
          <w:sz w:val="28"/>
          <w:szCs w:val="28"/>
        </w:rPr>
        <w:t>for</w:t>
      </w:r>
      <w:r w:rsidR="00A525E7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protecting our source water.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water supply is viewed as a crucial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element to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survival of the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community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such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steps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have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been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taken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ensure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redundancy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security.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Currently </w:t>
      </w:r>
      <w:r w:rsidR="002157AF" w:rsidRPr="000F2EA1">
        <w:rPr>
          <w:sz w:val="28"/>
          <w:szCs w:val="28"/>
        </w:rPr>
        <w:t>a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certified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operator </w:t>
      </w:r>
      <w:r w:rsidR="002157AF" w:rsidRPr="000F2EA1">
        <w:rPr>
          <w:sz w:val="28"/>
          <w:szCs w:val="28"/>
        </w:rPr>
        <w:t>is</w:t>
      </w:r>
      <w:r w:rsidR="002C1A1C" w:rsidRPr="000F2EA1">
        <w:rPr>
          <w:sz w:val="28"/>
          <w:szCs w:val="28"/>
        </w:rPr>
        <w:t xml:space="preserve"> employed </w:t>
      </w:r>
      <w:r w:rsidR="002157AF" w:rsidRPr="000F2EA1">
        <w:rPr>
          <w:sz w:val="28"/>
          <w:szCs w:val="28"/>
        </w:rPr>
        <w:t>by</w:t>
      </w:r>
      <w:r w:rsidR="002C1A1C" w:rsidRPr="000F2EA1">
        <w:rPr>
          <w:sz w:val="28"/>
          <w:szCs w:val="28"/>
        </w:rPr>
        <w:t xml:space="preserve"> the </w:t>
      </w:r>
      <w:r w:rsidR="002157AF" w:rsidRPr="000F2EA1">
        <w:rPr>
          <w:sz w:val="28"/>
          <w:szCs w:val="28"/>
        </w:rPr>
        <w:t>HOA</w:t>
      </w:r>
      <w:r w:rsidR="002C1A1C" w:rsidRPr="000F2EA1">
        <w:rPr>
          <w:sz w:val="28"/>
          <w:szCs w:val="28"/>
        </w:rPr>
        <w:t xml:space="preserve"> providing</w:t>
      </w:r>
      <w:r w:rsidR="002157AF" w:rsidRPr="000F2EA1">
        <w:rPr>
          <w:sz w:val="28"/>
          <w:szCs w:val="28"/>
        </w:rPr>
        <w:t xml:space="preserve"> oversight in procedures</w:t>
      </w:r>
      <w:r w:rsidR="002C1A1C" w:rsidRPr="000F2EA1">
        <w:rPr>
          <w:sz w:val="28"/>
          <w:szCs w:val="28"/>
        </w:rPr>
        <w:t>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camera on the </w:t>
      </w:r>
      <w:r w:rsidR="002157AF" w:rsidRPr="000F2EA1">
        <w:rPr>
          <w:sz w:val="28"/>
          <w:szCs w:val="28"/>
        </w:rPr>
        <w:t>well buildings</w:t>
      </w:r>
      <w:r w:rsidR="002C1A1C" w:rsidRPr="000F2EA1">
        <w:rPr>
          <w:sz w:val="28"/>
          <w:szCs w:val="28"/>
        </w:rPr>
        <w:t xml:space="preserve"> allows for visual coverage of our two wells providing a layer of security.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Financially our water department is established </w:t>
      </w:r>
      <w:r w:rsidR="002157AF" w:rsidRPr="000F2EA1">
        <w:rPr>
          <w:sz w:val="28"/>
          <w:szCs w:val="28"/>
        </w:rPr>
        <w:t>to secure clear funding and</w:t>
      </w:r>
      <w:r w:rsidR="002C1A1C" w:rsidRPr="000F2EA1">
        <w:rPr>
          <w:spacing w:val="-8"/>
          <w:sz w:val="28"/>
          <w:szCs w:val="28"/>
        </w:rPr>
        <w:t xml:space="preserve"> </w:t>
      </w:r>
      <w:r w:rsidR="002157AF" w:rsidRPr="000F2EA1">
        <w:rPr>
          <w:sz w:val="28"/>
          <w:szCs w:val="28"/>
        </w:rPr>
        <w:t>budgeted</w:t>
      </w:r>
      <w:r w:rsidR="002157AF" w:rsidRPr="000F2EA1">
        <w:rPr>
          <w:spacing w:val="-11"/>
          <w:sz w:val="28"/>
          <w:szCs w:val="28"/>
        </w:rPr>
        <w:t xml:space="preserve"> </w:t>
      </w:r>
      <w:r w:rsidR="002157AF" w:rsidRPr="000F2EA1">
        <w:rPr>
          <w:sz w:val="28"/>
          <w:szCs w:val="28"/>
        </w:rPr>
        <w:t xml:space="preserve">for </w:t>
      </w:r>
      <w:r w:rsidR="002C1A1C" w:rsidRPr="000F2EA1">
        <w:rPr>
          <w:sz w:val="28"/>
          <w:szCs w:val="28"/>
        </w:rPr>
        <w:t>clear accounting and planning for present and future needs.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Over the last </w:t>
      </w:r>
      <w:r w:rsidR="002157AF" w:rsidRPr="000F2EA1">
        <w:rPr>
          <w:sz w:val="28"/>
          <w:szCs w:val="28"/>
        </w:rPr>
        <w:t>20</w:t>
      </w:r>
      <w:r w:rsidR="002C1A1C" w:rsidRPr="000F2EA1">
        <w:rPr>
          <w:sz w:val="28"/>
          <w:szCs w:val="28"/>
        </w:rPr>
        <w:t xml:space="preserve"> years </w:t>
      </w:r>
      <w:r w:rsidR="00A525E7" w:rsidRPr="000F2EA1">
        <w:rPr>
          <w:sz w:val="28"/>
          <w:szCs w:val="28"/>
        </w:rPr>
        <w:t>many</w:t>
      </w:r>
      <w:r w:rsidR="002C1A1C" w:rsidRPr="000F2EA1">
        <w:rPr>
          <w:sz w:val="28"/>
          <w:szCs w:val="28"/>
        </w:rPr>
        <w:t xml:space="preserve"> upgrades have been undertaken including </w:t>
      </w:r>
      <w:r w:rsidR="002157AF" w:rsidRPr="000F2EA1">
        <w:rPr>
          <w:sz w:val="28"/>
          <w:szCs w:val="28"/>
        </w:rPr>
        <w:t>upgrading 2 well pumps</w:t>
      </w:r>
      <w:r w:rsidR="002C1A1C" w:rsidRPr="000F2EA1">
        <w:rPr>
          <w:sz w:val="28"/>
          <w:szCs w:val="28"/>
        </w:rPr>
        <w:t xml:space="preserve"> and installation of</w:t>
      </w:r>
      <w:r w:rsidR="00A525E7"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backup power for two wells.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One</w:t>
      </w:r>
      <w:r w:rsidR="002157AF" w:rsidRPr="000F2EA1">
        <w:rPr>
          <w:sz w:val="28"/>
          <w:szCs w:val="28"/>
        </w:rPr>
        <w:t xml:space="preserve"> booster</w:t>
      </w:r>
      <w:r w:rsidR="002C1A1C" w:rsidRPr="000F2EA1">
        <w:rPr>
          <w:sz w:val="28"/>
          <w:szCs w:val="28"/>
        </w:rPr>
        <w:t xml:space="preserve"> pump has been replaced and the </w:t>
      </w:r>
      <w:r w:rsidR="002157AF" w:rsidRPr="000F2EA1">
        <w:rPr>
          <w:sz w:val="28"/>
          <w:szCs w:val="28"/>
        </w:rPr>
        <w:t>storage tanks have been cleaned and re-sealed</w:t>
      </w:r>
      <w:r w:rsidR="002C1A1C" w:rsidRPr="000F2EA1">
        <w:rPr>
          <w:sz w:val="28"/>
          <w:szCs w:val="28"/>
        </w:rPr>
        <w:t>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There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currently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plans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works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replace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other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pump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undertake </w:t>
      </w:r>
      <w:r w:rsidR="00A525E7" w:rsidRPr="000F2EA1">
        <w:rPr>
          <w:sz w:val="28"/>
          <w:szCs w:val="28"/>
        </w:rPr>
        <w:t>several</w:t>
      </w:r>
      <w:r w:rsidR="002C1A1C" w:rsidRPr="000F2EA1">
        <w:rPr>
          <w:sz w:val="28"/>
          <w:szCs w:val="28"/>
        </w:rPr>
        <w:t xml:space="preserve"> other projects.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While these specific examples of system investment will become </w:t>
      </w:r>
      <w:r w:rsidR="00A525E7" w:rsidRPr="000F2EA1">
        <w:rPr>
          <w:sz w:val="28"/>
          <w:szCs w:val="28"/>
        </w:rPr>
        <w:t>dated,</w:t>
      </w:r>
      <w:r w:rsidR="002C1A1C" w:rsidRPr="000F2EA1">
        <w:rPr>
          <w:sz w:val="28"/>
          <w:szCs w:val="28"/>
        </w:rPr>
        <w:t xml:space="preserve"> they are evidence of the community commitment to providing a reliable and ever improving service and will be replaced by newly completed projects.</w:t>
      </w:r>
    </w:p>
    <w:p w14:paraId="4535FFCC" w14:textId="77777777" w:rsidR="00A525E7" w:rsidRPr="000F2EA1" w:rsidRDefault="00A525E7" w:rsidP="00A525E7">
      <w:pPr>
        <w:pStyle w:val="BodyText"/>
        <w:spacing w:before="182"/>
        <w:jc w:val="both"/>
        <w:rPr>
          <w:sz w:val="28"/>
          <w:szCs w:val="28"/>
        </w:rPr>
      </w:pPr>
    </w:p>
    <w:p w14:paraId="7A969193" w14:textId="28ABE61C" w:rsidR="006E60EE" w:rsidRPr="000F2EA1" w:rsidRDefault="00835893" w:rsidP="000F2EA1">
      <w:pPr>
        <w:pStyle w:val="BodyText"/>
        <w:spacing w:before="15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agreement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drinking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industry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standards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muti-barrier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approach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pacing w:val="-5"/>
          <w:sz w:val="28"/>
          <w:szCs w:val="28"/>
        </w:rPr>
        <w:t>to</w:t>
      </w:r>
    </w:p>
    <w:p w14:paraId="413AFAEB" w14:textId="78DCB552" w:rsidR="006E60EE" w:rsidRPr="000F2EA1" w:rsidRDefault="00C04FB6" w:rsidP="00A525E7">
      <w:pPr>
        <w:pStyle w:val="BodyText"/>
        <w:spacing w:before="24" w:line="259" w:lineRule="auto"/>
        <w:jc w:val="both"/>
        <w:rPr>
          <w:sz w:val="28"/>
          <w:szCs w:val="28"/>
        </w:rPr>
      </w:pPr>
      <w:r w:rsidRPr="000F2EA1">
        <w:rPr>
          <w:sz w:val="28"/>
          <w:szCs w:val="28"/>
        </w:rPr>
        <w:t>our</w:t>
      </w:r>
      <w:r w:rsidR="002C1A1C" w:rsidRPr="000F2EA1">
        <w:rPr>
          <w:sz w:val="28"/>
          <w:szCs w:val="28"/>
        </w:rPr>
        <w:t xml:space="preserve"> source water protection is used.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A minimum setback zone of 200 feet from the </w:t>
      </w:r>
      <w:r w:rsidR="00835893" w:rsidRPr="000F2EA1">
        <w:rPr>
          <w:sz w:val="28"/>
          <w:szCs w:val="28"/>
        </w:rPr>
        <w:t>Liberty Park Home</w:t>
      </w:r>
      <w:r w:rsidR="00835893"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wells is enforced.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Both wells are constructed with sound integrity and proper site conditions located in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confined aquifer of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sand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gravel overlain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by relatively impermeable glacial till that protects from contamination.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water produced from these wells has been tested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numerous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contaminants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including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but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not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limited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IOCs,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VOCs,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SOCs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ensure</w:t>
      </w:r>
      <w:r w:rsidR="00A525E7"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high-quality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ongoing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testing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ensure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continuing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provide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safe water for the community.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Finally, these wells are evaluated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 inspected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by the </w:t>
      </w:r>
      <w:r w:rsidR="00835893" w:rsidRPr="000F2EA1">
        <w:rPr>
          <w:sz w:val="28"/>
          <w:szCs w:val="28"/>
        </w:rPr>
        <w:t>Liberty Park Home</w:t>
      </w:r>
      <w:r w:rsidR="00835893"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on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</w:p>
    <w:p w14:paraId="0EB8EAB5" w14:textId="77777777" w:rsidR="006E60EE" w:rsidRDefault="002C1A1C" w:rsidP="000F2EA1">
      <w:pPr>
        <w:pStyle w:val="BodyText"/>
        <w:spacing w:line="254" w:lineRule="auto"/>
        <w:ind w:right="126"/>
        <w:jc w:val="both"/>
        <w:rPr>
          <w:sz w:val="28"/>
          <w:szCs w:val="28"/>
        </w:rPr>
      </w:pPr>
      <w:r w:rsidRPr="000F2EA1">
        <w:rPr>
          <w:sz w:val="28"/>
          <w:szCs w:val="28"/>
        </w:rPr>
        <w:t>regular</w:t>
      </w:r>
      <w:r w:rsidRPr="000F2EA1">
        <w:rPr>
          <w:spacing w:val="-10"/>
          <w:sz w:val="28"/>
          <w:szCs w:val="28"/>
        </w:rPr>
        <w:t xml:space="preserve"> </w:t>
      </w:r>
      <w:r w:rsidRPr="000F2EA1">
        <w:rPr>
          <w:sz w:val="28"/>
          <w:szCs w:val="28"/>
        </w:rPr>
        <w:t>basis</w:t>
      </w:r>
      <w:r w:rsidRPr="000F2EA1">
        <w:rPr>
          <w:spacing w:val="-7"/>
          <w:sz w:val="28"/>
          <w:szCs w:val="28"/>
        </w:rPr>
        <w:t xml:space="preserve"> </w:t>
      </w:r>
      <w:r w:rsidRPr="000F2EA1">
        <w:rPr>
          <w:sz w:val="28"/>
          <w:szCs w:val="28"/>
        </w:rPr>
        <w:t>to</w:t>
      </w:r>
      <w:r w:rsidRPr="000F2EA1">
        <w:rPr>
          <w:spacing w:val="-6"/>
          <w:sz w:val="28"/>
          <w:szCs w:val="28"/>
        </w:rPr>
        <w:t xml:space="preserve"> </w:t>
      </w:r>
      <w:r w:rsidRPr="000F2EA1">
        <w:rPr>
          <w:sz w:val="28"/>
          <w:szCs w:val="28"/>
        </w:rPr>
        <w:t>ensure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that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any</w:t>
      </w:r>
      <w:r w:rsidRPr="000F2EA1">
        <w:rPr>
          <w:spacing w:val="-3"/>
          <w:sz w:val="28"/>
          <w:szCs w:val="28"/>
        </w:rPr>
        <w:t xml:space="preserve"> </w:t>
      </w:r>
      <w:r w:rsidRPr="000F2EA1">
        <w:rPr>
          <w:sz w:val="28"/>
          <w:szCs w:val="28"/>
        </w:rPr>
        <w:t>necessary</w:t>
      </w:r>
      <w:r w:rsidRPr="000F2EA1">
        <w:rPr>
          <w:spacing w:val="-7"/>
          <w:sz w:val="28"/>
          <w:szCs w:val="28"/>
        </w:rPr>
        <w:t xml:space="preserve"> </w:t>
      </w:r>
      <w:r w:rsidRPr="000F2EA1">
        <w:rPr>
          <w:sz w:val="28"/>
          <w:szCs w:val="28"/>
        </w:rPr>
        <w:t>maintenance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and</w:t>
      </w:r>
      <w:r w:rsidRPr="000F2EA1">
        <w:rPr>
          <w:spacing w:val="-6"/>
          <w:sz w:val="28"/>
          <w:szCs w:val="28"/>
        </w:rPr>
        <w:t xml:space="preserve"> </w:t>
      </w:r>
      <w:r w:rsidRPr="000F2EA1">
        <w:rPr>
          <w:sz w:val="28"/>
          <w:szCs w:val="28"/>
        </w:rPr>
        <w:t>repairs</w:t>
      </w:r>
      <w:r w:rsidRPr="000F2EA1">
        <w:rPr>
          <w:spacing w:val="-7"/>
          <w:sz w:val="28"/>
          <w:szCs w:val="28"/>
        </w:rPr>
        <w:t xml:space="preserve"> </w:t>
      </w:r>
      <w:r w:rsidRPr="000F2EA1">
        <w:rPr>
          <w:sz w:val="28"/>
          <w:szCs w:val="28"/>
        </w:rPr>
        <w:t>can</w:t>
      </w:r>
      <w:r w:rsidRPr="000F2EA1">
        <w:rPr>
          <w:spacing w:val="-10"/>
          <w:sz w:val="28"/>
          <w:szCs w:val="28"/>
        </w:rPr>
        <w:t xml:space="preserve"> </w:t>
      </w:r>
      <w:r w:rsidRPr="000F2EA1">
        <w:rPr>
          <w:sz w:val="28"/>
          <w:szCs w:val="28"/>
        </w:rPr>
        <w:t>be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completed proactively to protect the integrity and reliability of the supply.</w:t>
      </w:r>
    </w:p>
    <w:p w14:paraId="6341BDC6" w14:textId="77777777" w:rsidR="00A525E7" w:rsidRPr="000F2EA1" w:rsidRDefault="00A525E7" w:rsidP="000F2EA1">
      <w:pPr>
        <w:pStyle w:val="BodyText"/>
        <w:spacing w:line="254" w:lineRule="auto"/>
        <w:ind w:right="126"/>
        <w:jc w:val="both"/>
        <w:rPr>
          <w:sz w:val="28"/>
          <w:szCs w:val="28"/>
        </w:rPr>
      </w:pPr>
    </w:p>
    <w:p w14:paraId="6710D35B" w14:textId="3E90065A" w:rsidR="006E60EE" w:rsidRDefault="00835893" w:rsidP="000F2EA1">
      <w:pPr>
        <w:pStyle w:val="BodyText"/>
        <w:spacing w:before="170" w:line="259" w:lineRule="auto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This vision statement was developed by </w:t>
      </w:r>
      <w:r w:rsidR="00C04FB6" w:rsidRPr="000F2EA1">
        <w:rPr>
          <w:sz w:val="28"/>
          <w:szCs w:val="28"/>
        </w:rPr>
        <w:t>Joe Ferrell</w:t>
      </w:r>
      <w:r w:rsidR="002C1A1C" w:rsidRPr="000F2EA1">
        <w:rPr>
          <w:sz w:val="28"/>
          <w:szCs w:val="28"/>
        </w:rPr>
        <w:t xml:space="preserve"> the responsible operator in charge and </w:t>
      </w:r>
      <w:r w:rsidR="00C04FB6" w:rsidRPr="000F2EA1">
        <w:rPr>
          <w:sz w:val="28"/>
          <w:szCs w:val="28"/>
        </w:rPr>
        <w:t xml:space="preserve">Steve </w:t>
      </w:r>
      <w:r w:rsidR="007B20A5" w:rsidRPr="000F2EA1">
        <w:rPr>
          <w:sz w:val="28"/>
          <w:szCs w:val="28"/>
        </w:rPr>
        <w:t>South one</w:t>
      </w:r>
      <w:r w:rsidR="00C04FB6" w:rsidRPr="000F2EA1">
        <w:rPr>
          <w:sz w:val="28"/>
          <w:szCs w:val="28"/>
        </w:rPr>
        <w:t xml:space="preserve"> of the water superintendents </w:t>
      </w:r>
      <w:r w:rsidR="002C1A1C" w:rsidRPr="000F2EA1">
        <w:rPr>
          <w:sz w:val="28"/>
          <w:szCs w:val="28"/>
        </w:rPr>
        <w:t xml:space="preserve">with input and feedback from the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board</w:t>
      </w:r>
      <w:r w:rsidR="002C1A1C" w:rsidRPr="000F2EA1">
        <w:rPr>
          <w:spacing w:val="-1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that</w:t>
      </w:r>
      <w:r w:rsidR="002C1A1C" w:rsidRPr="000F2EA1">
        <w:rPr>
          <w:spacing w:val="-8"/>
          <w:sz w:val="28"/>
          <w:szCs w:val="28"/>
        </w:rPr>
        <w:t xml:space="preserve"> </w:t>
      </w:r>
      <w:r w:rsidR="00C04FB6" w:rsidRPr="000F2EA1">
        <w:rPr>
          <w:spacing w:val="-8"/>
          <w:sz w:val="28"/>
          <w:szCs w:val="28"/>
        </w:rPr>
        <w:t xml:space="preserve">all </w:t>
      </w:r>
      <w:r w:rsidR="002C1A1C" w:rsidRPr="000F2EA1">
        <w:rPr>
          <w:sz w:val="28"/>
          <w:szCs w:val="28"/>
        </w:rPr>
        <w:t>attend</w:t>
      </w:r>
      <w:r w:rsidR="002C1A1C" w:rsidRPr="000F2EA1">
        <w:rPr>
          <w:spacing w:val="-1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regularly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scheduled </w:t>
      </w:r>
      <w:r w:rsidR="002C1A1C" w:rsidRPr="000F2EA1">
        <w:rPr>
          <w:spacing w:val="-2"/>
          <w:sz w:val="28"/>
          <w:szCs w:val="28"/>
        </w:rPr>
        <w:t>meetings.</w:t>
      </w:r>
    </w:p>
    <w:p w14:paraId="48BD1BAB" w14:textId="77777777" w:rsidR="00835893" w:rsidRDefault="00835893" w:rsidP="000F2EA1">
      <w:pPr>
        <w:pStyle w:val="BodyText"/>
        <w:spacing w:before="170" w:line="259" w:lineRule="auto"/>
        <w:jc w:val="both"/>
        <w:rPr>
          <w:spacing w:val="-2"/>
          <w:sz w:val="28"/>
          <w:szCs w:val="28"/>
        </w:rPr>
      </w:pPr>
    </w:p>
    <w:p w14:paraId="44D43DFA" w14:textId="77777777" w:rsidR="00A525E7" w:rsidRPr="000F2EA1" w:rsidRDefault="00A525E7" w:rsidP="000F2EA1">
      <w:pPr>
        <w:pStyle w:val="BodyText"/>
        <w:spacing w:before="170" w:line="259" w:lineRule="auto"/>
        <w:jc w:val="both"/>
        <w:rPr>
          <w:sz w:val="28"/>
          <w:szCs w:val="28"/>
        </w:rPr>
      </w:pPr>
    </w:p>
    <w:p w14:paraId="0B892D58" w14:textId="77777777" w:rsidR="006E60EE" w:rsidRPr="000F2EA1" w:rsidRDefault="002C1A1C" w:rsidP="000F2EA1">
      <w:pPr>
        <w:pStyle w:val="Heading1"/>
        <w:spacing w:before="156"/>
        <w:jc w:val="both"/>
        <w:rPr>
          <w:sz w:val="28"/>
          <w:szCs w:val="28"/>
          <w:u w:val="none"/>
        </w:rPr>
      </w:pPr>
      <w:r w:rsidRPr="000F2EA1">
        <w:rPr>
          <w:sz w:val="28"/>
          <w:szCs w:val="28"/>
        </w:rPr>
        <w:lastRenderedPageBreak/>
        <w:t>Source</w:t>
      </w:r>
      <w:r w:rsidRPr="000F2EA1">
        <w:rPr>
          <w:spacing w:val="-11"/>
          <w:sz w:val="28"/>
          <w:szCs w:val="28"/>
        </w:rPr>
        <w:t xml:space="preserve"> </w:t>
      </w:r>
      <w:r w:rsidRPr="000F2EA1">
        <w:rPr>
          <w:sz w:val="28"/>
          <w:szCs w:val="28"/>
        </w:rPr>
        <w:t>Water</w:t>
      </w:r>
      <w:r w:rsidRPr="000F2EA1">
        <w:rPr>
          <w:spacing w:val="-9"/>
          <w:sz w:val="28"/>
          <w:szCs w:val="28"/>
        </w:rPr>
        <w:t xml:space="preserve"> </w:t>
      </w:r>
      <w:r w:rsidRPr="000F2EA1">
        <w:rPr>
          <w:spacing w:val="-2"/>
          <w:sz w:val="28"/>
          <w:szCs w:val="28"/>
        </w:rPr>
        <w:t>Assessment</w:t>
      </w:r>
    </w:p>
    <w:p w14:paraId="30580726" w14:textId="0B6B63FA" w:rsidR="006E60EE" w:rsidRDefault="00835893" w:rsidP="00A525E7">
      <w:pPr>
        <w:pStyle w:val="BodyText"/>
        <w:spacing w:before="187" w:line="256" w:lineRule="auto"/>
        <w:jc w:val="both"/>
        <w:rPr>
          <w:rFonts w:asciiTheme="minorHAnsi" w:eastAsiaTheme="minorHAnsi" w:hAnsiTheme="minorHAnsi" w:cstheme="minorHAnsi"/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Our source water is critical to the survival of the community providing drinking water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fire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protection.</w:t>
      </w:r>
      <w:r w:rsidR="002C1A1C" w:rsidRPr="000F2EA1">
        <w:rPr>
          <w:spacing w:val="3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Currently</w:t>
      </w:r>
      <w:r w:rsidR="002C1A1C"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does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not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provide water to any other suppliers or have any interconnections</w:t>
      </w:r>
      <w:r w:rsidR="002C1A1C" w:rsidRPr="000F2EA1">
        <w:rPr>
          <w:spacing w:val="-2"/>
          <w:sz w:val="28"/>
          <w:szCs w:val="28"/>
        </w:rPr>
        <w:t>.</w:t>
      </w:r>
      <w:r w:rsidR="00A525E7">
        <w:rPr>
          <w:spacing w:val="-2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Well</w:t>
      </w:r>
      <w:r w:rsidR="002C1A1C" w:rsidRPr="000F2EA1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#</w:t>
      </w:r>
      <w:r w:rsidR="007B20A5" w:rsidRPr="000F2EA1">
        <w:rPr>
          <w:rFonts w:asciiTheme="minorHAnsi" w:hAnsiTheme="minorHAnsi" w:cstheme="minorHAnsi"/>
          <w:sz w:val="28"/>
          <w:szCs w:val="28"/>
        </w:rPr>
        <w:t>2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has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Well</w:t>
      </w:r>
      <w:r w:rsidR="002C1A1C" w:rsidRPr="000F2EA1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ID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number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of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7B20A5" w:rsidRPr="000F2EA1">
        <w:rPr>
          <w:rFonts w:asciiTheme="minorHAnsi" w:hAnsiTheme="minorHAnsi" w:cstheme="minorHAnsi"/>
          <w:sz w:val="28"/>
          <w:szCs w:val="28"/>
        </w:rPr>
        <w:t>20510</w:t>
      </w:r>
      <w:r w:rsidR="002C1A1C" w:rsidRPr="000F2EA1">
        <w:rPr>
          <w:rFonts w:asciiTheme="minorHAnsi" w:hAnsiTheme="minorHAnsi" w:cstheme="minorHAnsi"/>
          <w:sz w:val="28"/>
          <w:szCs w:val="28"/>
        </w:rPr>
        <w:t>.</w:t>
      </w:r>
      <w:r w:rsidR="002C1A1C" w:rsidRPr="000F2EA1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This is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an</w:t>
      </w:r>
      <w:r w:rsidR="002C1A1C" w:rsidRPr="000F2EA1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active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well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that</w:t>
      </w:r>
      <w:r w:rsidR="002C1A1C" w:rsidRPr="000F2EA1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is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2</w:t>
      </w:r>
      <w:r w:rsidR="007B20A5" w:rsidRPr="000F2EA1">
        <w:rPr>
          <w:rFonts w:asciiTheme="minorHAnsi" w:hAnsiTheme="minorHAnsi" w:cstheme="minorHAnsi"/>
          <w:sz w:val="28"/>
          <w:szCs w:val="28"/>
        </w:rPr>
        <w:t>7</w:t>
      </w:r>
      <w:r w:rsidR="002C1A1C" w:rsidRPr="000F2EA1">
        <w:rPr>
          <w:rFonts w:asciiTheme="minorHAnsi" w:hAnsiTheme="minorHAnsi" w:cstheme="minorHAnsi"/>
          <w:sz w:val="28"/>
          <w:szCs w:val="28"/>
        </w:rPr>
        <w:t>8</w:t>
      </w:r>
      <w:r w:rsidR="002C1A1C" w:rsidRPr="000F2EA1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feet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deep</w:t>
      </w:r>
      <w:r w:rsidR="002C1A1C" w:rsidRPr="000F2EA1">
        <w:rPr>
          <w:rFonts w:asciiTheme="minorHAnsi" w:hAnsiTheme="minorHAnsi" w:cstheme="minorHAnsi"/>
          <w:spacing w:val="-7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 xml:space="preserve">with a 200-foot setback zone and produces roughly </w:t>
      </w:r>
      <w:r w:rsidR="007B20A5" w:rsidRPr="000F2EA1">
        <w:rPr>
          <w:rFonts w:asciiTheme="minorHAnsi" w:hAnsiTheme="minorHAnsi" w:cstheme="minorHAnsi"/>
          <w:sz w:val="28"/>
          <w:szCs w:val="28"/>
        </w:rPr>
        <w:t>2</w:t>
      </w:r>
      <w:r w:rsidR="002C1A1C" w:rsidRPr="000F2EA1">
        <w:rPr>
          <w:rFonts w:asciiTheme="minorHAnsi" w:hAnsiTheme="minorHAnsi" w:cstheme="minorHAnsi"/>
          <w:sz w:val="28"/>
          <w:szCs w:val="28"/>
        </w:rPr>
        <w:t>50 gallons per minute</w:t>
      </w:r>
      <w:r w:rsidR="007B20A5" w:rsidRPr="000F2EA1">
        <w:rPr>
          <w:rFonts w:asciiTheme="minorHAnsi" w:hAnsiTheme="minorHAnsi" w:cstheme="minorHAnsi"/>
          <w:sz w:val="28"/>
          <w:szCs w:val="28"/>
        </w:rPr>
        <w:t xml:space="preserve"> and utilizes</w:t>
      </w:r>
      <w:r w:rsidR="000F2EA1" w:rsidRPr="000F2EA1">
        <w:rPr>
          <w:rFonts w:asciiTheme="minorHAnsi" w:eastAsiaTheme="minorHAnsi" w:hAnsiTheme="minorHAnsi" w:cstheme="minorHAnsi"/>
          <w:sz w:val="28"/>
          <w:szCs w:val="28"/>
        </w:rPr>
        <w:t xml:space="preserve"> a shallow bedrock aquifer overlain by till or other fined grained material of low permeability</w:t>
      </w:r>
      <w:r w:rsidR="002C1A1C" w:rsidRPr="000F2EA1">
        <w:rPr>
          <w:rFonts w:asciiTheme="minorHAnsi" w:hAnsiTheme="minorHAnsi" w:cstheme="minorHAnsi"/>
          <w:sz w:val="28"/>
          <w:szCs w:val="28"/>
        </w:rPr>
        <w:t>.</w:t>
      </w:r>
      <w:r w:rsidR="002C1A1C" w:rsidRPr="000F2EA1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Well #</w:t>
      </w:r>
      <w:r w:rsidR="00EC120C" w:rsidRPr="000F2EA1">
        <w:rPr>
          <w:rFonts w:asciiTheme="minorHAnsi" w:hAnsiTheme="minorHAnsi" w:cstheme="minorHAnsi"/>
          <w:sz w:val="28"/>
          <w:szCs w:val="28"/>
        </w:rPr>
        <w:t>3</w:t>
      </w:r>
      <w:r w:rsidR="002C1A1C" w:rsidRPr="000F2EA1">
        <w:rPr>
          <w:rFonts w:asciiTheme="minorHAnsi" w:hAnsiTheme="minorHAnsi" w:cstheme="minorHAnsi"/>
          <w:sz w:val="28"/>
          <w:szCs w:val="28"/>
        </w:rPr>
        <w:t xml:space="preserve"> has a Well ID number of </w:t>
      </w:r>
      <w:r w:rsidR="007B20A5" w:rsidRPr="000F2EA1">
        <w:rPr>
          <w:rFonts w:asciiTheme="minorHAnsi" w:hAnsiTheme="minorHAnsi" w:cstheme="minorHAnsi"/>
          <w:sz w:val="28"/>
          <w:szCs w:val="28"/>
        </w:rPr>
        <w:t>20511</w:t>
      </w:r>
      <w:r w:rsidR="002C1A1C" w:rsidRPr="000F2EA1">
        <w:rPr>
          <w:rFonts w:asciiTheme="minorHAnsi" w:hAnsiTheme="minorHAnsi" w:cstheme="minorHAnsi"/>
          <w:sz w:val="28"/>
          <w:szCs w:val="28"/>
        </w:rPr>
        <w:t>.</w:t>
      </w:r>
      <w:r w:rsidR="002C1A1C" w:rsidRPr="000F2EA1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It is also</w:t>
      </w:r>
      <w:r w:rsidR="002C1A1C" w:rsidRPr="000F2EA1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active with a depth of</w:t>
      </w:r>
      <w:r w:rsidR="00A525E7">
        <w:rPr>
          <w:rFonts w:asciiTheme="minorHAnsi" w:hAnsiTheme="minorHAnsi" w:cstheme="minorHAnsi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2</w:t>
      </w:r>
      <w:r w:rsidR="007B20A5" w:rsidRPr="000F2EA1">
        <w:rPr>
          <w:rFonts w:asciiTheme="minorHAnsi" w:hAnsiTheme="minorHAnsi" w:cstheme="minorHAnsi"/>
          <w:sz w:val="28"/>
          <w:szCs w:val="28"/>
        </w:rPr>
        <w:t>7</w:t>
      </w:r>
      <w:r w:rsidR="002C1A1C" w:rsidRPr="000F2EA1">
        <w:rPr>
          <w:rFonts w:asciiTheme="minorHAnsi" w:hAnsiTheme="minorHAnsi" w:cstheme="minorHAnsi"/>
          <w:sz w:val="28"/>
          <w:szCs w:val="28"/>
        </w:rPr>
        <w:t>8 feet and a 200-foot setback zone while</w:t>
      </w:r>
      <w:r w:rsidR="00A525E7">
        <w:rPr>
          <w:rFonts w:asciiTheme="minorHAnsi" w:hAnsiTheme="minorHAnsi" w:cstheme="minorHAnsi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producing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around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7B20A5" w:rsidRPr="000F2EA1">
        <w:rPr>
          <w:rFonts w:asciiTheme="minorHAnsi" w:hAnsiTheme="minorHAnsi" w:cstheme="minorHAnsi"/>
          <w:sz w:val="28"/>
          <w:szCs w:val="28"/>
        </w:rPr>
        <w:t>22</w:t>
      </w:r>
      <w:r w:rsidR="002C1A1C" w:rsidRPr="000F2EA1">
        <w:rPr>
          <w:rFonts w:asciiTheme="minorHAnsi" w:hAnsiTheme="minorHAnsi" w:cstheme="minorHAnsi"/>
          <w:sz w:val="28"/>
          <w:szCs w:val="28"/>
        </w:rPr>
        <w:t>0</w:t>
      </w:r>
      <w:r w:rsidR="002C1A1C" w:rsidRPr="000F2EA1">
        <w:rPr>
          <w:rFonts w:asciiTheme="minorHAnsi" w:hAnsiTheme="minorHAnsi" w:cstheme="minorHAnsi"/>
          <w:spacing w:val="-9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gallons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per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minute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and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utilize</w:t>
      </w:r>
      <w:r w:rsidR="00C56B3D" w:rsidRPr="000F2EA1">
        <w:rPr>
          <w:rFonts w:asciiTheme="minorHAnsi" w:hAnsiTheme="minorHAnsi" w:cstheme="minorHAnsi"/>
          <w:sz w:val="28"/>
          <w:szCs w:val="28"/>
        </w:rPr>
        <w:t>s</w:t>
      </w:r>
      <w:r w:rsidR="000F2EA1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0F2EA1" w:rsidRPr="000F2EA1">
        <w:rPr>
          <w:rFonts w:asciiTheme="minorHAnsi" w:eastAsiaTheme="minorHAnsi" w:hAnsiTheme="minorHAnsi" w:cstheme="minorHAnsi"/>
          <w:sz w:val="28"/>
          <w:szCs w:val="28"/>
        </w:rPr>
        <w:t>a shallow bedrock aquifer overlain by till or other fined grained material of low permeability. These wells are not considered geologically sensitive by the Illinois EPA.</w:t>
      </w:r>
    </w:p>
    <w:p w14:paraId="7616A392" w14:textId="77777777" w:rsidR="00835893" w:rsidRPr="000F2EA1" w:rsidRDefault="00835893" w:rsidP="00A525E7">
      <w:pPr>
        <w:pStyle w:val="BodyText"/>
        <w:spacing w:before="187" w:line="256" w:lineRule="auto"/>
        <w:jc w:val="both"/>
        <w:rPr>
          <w:rFonts w:asciiTheme="minorHAnsi" w:eastAsiaTheme="minorHAnsi" w:hAnsiTheme="minorHAnsi" w:cstheme="minorHAnsi"/>
          <w:sz w:val="28"/>
          <w:szCs w:val="28"/>
        </w:rPr>
      </w:pPr>
    </w:p>
    <w:p w14:paraId="58FB3595" w14:textId="21BACB67" w:rsidR="006E60EE" w:rsidRDefault="00835893" w:rsidP="00A525E7">
      <w:pPr>
        <w:pStyle w:val="BodyText"/>
        <w:spacing w:before="160" w:line="259" w:lineRule="auto"/>
        <w:jc w:val="both"/>
        <w:rPr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Sampling results for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our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source and finished</w:t>
      </w:r>
      <w:r w:rsidR="002C1A1C" w:rsidRPr="000F2EA1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water supplies are available through</w:t>
      </w:r>
      <w:r w:rsidR="002C1A1C" w:rsidRPr="000F2EA1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two sources.</w:t>
      </w:r>
      <w:r w:rsidR="002C1A1C" w:rsidRPr="000F2EA1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The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first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source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is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copies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of</w:t>
      </w:r>
      <w:r w:rsidR="002C1A1C" w:rsidRPr="000F2EA1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Consumer</w:t>
      </w:r>
      <w:r w:rsidR="002C1A1C" w:rsidRPr="000F2EA1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Confidence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Reports</w:t>
      </w:r>
      <w:r w:rsidR="002C1A1C" w:rsidRPr="000F2EA1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which</w:t>
      </w:r>
      <w:r w:rsidR="002C1A1C" w:rsidRPr="000F2EA1">
        <w:rPr>
          <w:rFonts w:asciiTheme="minorHAnsi" w:hAnsiTheme="minorHAnsi" w:cstheme="minorHAnsi"/>
          <w:spacing w:val="-8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can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be</w:t>
      </w:r>
      <w:r w:rsidR="002C1A1C" w:rsidRPr="000F2EA1">
        <w:rPr>
          <w:rFonts w:asciiTheme="minorHAnsi" w:hAnsiTheme="minorHAnsi" w:cstheme="minorHAnsi"/>
          <w:spacing w:val="-6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obtained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 xml:space="preserve">by contacting the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>owners Association (</w:t>
      </w:r>
      <w:r w:rsidRPr="000F2EA1">
        <w:rPr>
          <w:spacing w:val="-6"/>
          <w:sz w:val="28"/>
          <w:szCs w:val="28"/>
        </w:rPr>
        <w:t xml:space="preserve">LPHOA) </w:t>
      </w:r>
      <w:r w:rsidRPr="000F2EA1">
        <w:rPr>
          <w:rFonts w:asciiTheme="minorHAnsi" w:hAnsiTheme="minorHAnsi" w:cstheme="minorHAnsi"/>
          <w:sz w:val="28"/>
          <w:szCs w:val="28"/>
        </w:rPr>
        <w:t>Secretary</w:t>
      </w:r>
      <w:r w:rsidR="002C1A1C" w:rsidRPr="000F2EA1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and requesting the annual reports for</w:t>
      </w:r>
      <w:r w:rsidR="002C1A1C" w:rsidRPr="000F2EA1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your review.</w:t>
      </w:r>
      <w:r w:rsidR="002C1A1C" w:rsidRPr="000F2EA1">
        <w:rPr>
          <w:rFonts w:asciiTheme="minorHAnsi" w:hAnsiTheme="minorHAnsi" w:cstheme="minorHAnsi"/>
          <w:spacing w:val="40"/>
          <w:sz w:val="28"/>
          <w:szCs w:val="28"/>
        </w:rPr>
        <w:t xml:space="preserve"> </w:t>
      </w:r>
      <w:r w:rsidR="002C1A1C" w:rsidRPr="000F2EA1">
        <w:rPr>
          <w:rFonts w:asciiTheme="minorHAnsi" w:hAnsiTheme="minorHAnsi" w:cstheme="minorHAnsi"/>
          <w:sz w:val="28"/>
          <w:szCs w:val="28"/>
        </w:rPr>
        <w:t>The second source of</w:t>
      </w:r>
      <w:r w:rsidR="002C1A1C" w:rsidRPr="000F2EA1">
        <w:rPr>
          <w:sz w:val="28"/>
          <w:szCs w:val="28"/>
        </w:rPr>
        <w:t xml:space="preserve"> information is available through the IEPA Drinking Water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Watch webpage.</w:t>
      </w:r>
      <w:r w:rsidR="00A525E7">
        <w:rPr>
          <w:sz w:val="28"/>
          <w:szCs w:val="28"/>
        </w:rPr>
        <w:t xml:space="preserve"> </w:t>
      </w:r>
      <w:r w:rsidR="00A525E7" w:rsidRPr="000F2EA1">
        <w:rPr>
          <w:sz w:val="28"/>
          <w:szCs w:val="28"/>
        </w:rPr>
        <w:t>Both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sources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contain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information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when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where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samples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were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taken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results as reported by certified laboratories</w:t>
      </w:r>
      <w:r w:rsidR="00045341" w:rsidRPr="000F2EA1">
        <w:rPr>
          <w:sz w:val="28"/>
          <w:szCs w:val="28"/>
        </w:rPr>
        <w:t>, at this point we use Pace labs</w:t>
      </w:r>
      <w:r w:rsidR="002C1A1C" w:rsidRPr="000F2EA1">
        <w:rPr>
          <w:sz w:val="28"/>
          <w:szCs w:val="28"/>
        </w:rPr>
        <w:t>.</w:t>
      </w:r>
    </w:p>
    <w:p w14:paraId="3E9E8E41" w14:textId="77777777" w:rsidR="00835893" w:rsidRPr="000F2EA1" w:rsidRDefault="00835893" w:rsidP="00A525E7">
      <w:pPr>
        <w:pStyle w:val="BodyText"/>
        <w:spacing w:before="160" w:line="259" w:lineRule="auto"/>
        <w:jc w:val="both"/>
        <w:rPr>
          <w:sz w:val="28"/>
          <w:szCs w:val="28"/>
        </w:rPr>
      </w:pPr>
    </w:p>
    <w:p w14:paraId="10F60FE3" w14:textId="55C24E9F" w:rsidR="006E60EE" w:rsidRDefault="00835893" w:rsidP="00A525E7">
      <w:pPr>
        <w:pStyle w:val="BodyText"/>
        <w:spacing w:before="166" w:line="254" w:lineRule="auto"/>
        <w:ind w:right="1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results of sampling over the last ten years have proven our source water to be of very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good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quality.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While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these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results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promising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even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more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assuring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know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that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our</w:t>
      </w:r>
      <w:r w:rsidR="00A525E7"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results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have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remained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very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consistent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little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change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overall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mineral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 chemical detections.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 shows a trend for stability.</w:t>
      </w:r>
    </w:p>
    <w:p w14:paraId="6CB808D1" w14:textId="77777777" w:rsidR="00835893" w:rsidRPr="000F2EA1" w:rsidRDefault="00835893" w:rsidP="00A525E7">
      <w:pPr>
        <w:pStyle w:val="BodyText"/>
        <w:spacing w:before="166" w:line="254" w:lineRule="auto"/>
        <w:ind w:right="126"/>
        <w:jc w:val="both"/>
        <w:rPr>
          <w:sz w:val="28"/>
          <w:szCs w:val="28"/>
        </w:rPr>
      </w:pPr>
    </w:p>
    <w:p w14:paraId="4ACC24F2" w14:textId="1A4F1656" w:rsidR="006E60EE" w:rsidRDefault="00835893" w:rsidP="000F2EA1">
      <w:pPr>
        <w:pStyle w:val="BodyText"/>
        <w:spacing w:before="159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stability of our source water has provided a similar trend of consistency in our finished water.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 time of ever-increasing regulation requiring more frequent and extensive testing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(e.g.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PFAS,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UCMR,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lead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copper) our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finished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has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continued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meet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exceed the regulatory requirements for health and safety.</w:t>
      </w:r>
    </w:p>
    <w:p w14:paraId="7F23E3AD" w14:textId="77777777" w:rsidR="00835893" w:rsidRPr="000F2EA1" w:rsidRDefault="00835893" w:rsidP="000F2EA1">
      <w:pPr>
        <w:pStyle w:val="BodyText"/>
        <w:spacing w:before="159" w:line="259" w:lineRule="auto"/>
        <w:jc w:val="both"/>
        <w:rPr>
          <w:sz w:val="28"/>
          <w:szCs w:val="28"/>
        </w:rPr>
      </w:pPr>
    </w:p>
    <w:p w14:paraId="14B23B92" w14:textId="67189C49" w:rsidR="006E60EE" w:rsidRDefault="00835893" w:rsidP="000F2EA1">
      <w:pPr>
        <w:pStyle w:val="BodyText"/>
        <w:spacing w:before="161" w:line="259" w:lineRule="auto"/>
        <w:ind w:right="1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There are </w:t>
      </w:r>
      <w:r w:rsidR="00456249" w:rsidRPr="000F2EA1">
        <w:rPr>
          <w:sz w:val="28"/>
          <w:szCs w:val="28"/>
        </w:rPr>
        <w:t>several</w:t>
      </w:r>
      <w:r w:rsidR="002C1A1C" w:rsidRPr="000F2EA1">
        <w:rPr>
          <w:sz w:val="28"/>
          <w:szCs w:val="28"/>
        </w:rPr>
        <w:t xml:space="preserve"> potential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sources of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contamination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within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1000-foot setback radius o</w:t>
      </w:r>
      <w:r w:rsidR="00456249" w:rsidRPr="000F2EA1">
        <w:rPr>
          <w:sz w:val="28"/>
          <w:szCs w:val="28"/>
        </w:rPr>
        <w:t>f our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two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wellheads.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All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distances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listed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will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relation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lastRenderedPageBreak/>
        <w:t>#</w:t>
      </w:r>
      <w:r w:rsidR="00456249" w:rsidRPr="000F2EA1">
        <w:rPr>
          <w:sz w:val="28"/>
          <w:szCs w:val="28"/>
        </w:rPr>
        <w:t>2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(</w:t>
      </w:r>
      <w:r w:rsidR="00456249" w:rsidRPr="000F2EA1">
        <w:rPr>
          <w:sz w:val="28"/>
          <w:szCs w:val="28"/>
        </w:rPr>
        <w:t>20510</w:t>
      </w:r>
      <w:r w:rsidR="002C1A1C" w:rsidRPr="000F2EA1">
        <w:rPr>
          <w:sz w:val="28"/>
          <w:szCs w:val="28"/>
        </w:rPr>
        <w:t>)</w:t>
      </w:r>
      <w:r w:rsidR="002C1A1C" w:rsidRPr="000F2EA1">
        <w:rPr>
          <w:spacing w:val="-8"/>
          <w:sz w:val="28"/>
          <w:szCs w:val="28"/>
        </w:rPr>
        <w:t xml:space="preserve"> </w:t>
      </w:r>
      <w:r w:rsidR="00456249" w:rsidRPr="000F2EA1">
        <w:rPr>
          <w:spacing w:val="-8"/>
          <w:sz w:val="28"/>
          <w:szCs w:val="28"/>
        </w:rPr>
        <w:t xml:space="preserve">at 4101 N Washington, </w:t>
      </w:r>
      <w:r w:rsidR="002C1A1C" w:rsidRPr="000F2EA1">
        <w:rPr>
          <w:sz w:val="28"/>
          <w:szCs w:val="28"/>
        </w:rPr>
        <w:t>since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it is located closest to the possible sources of contamination.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The nearest risk is at </w:t>
      </w:r>
      <w:r w:rsidR="00456249" w:rsidRPr="000F2EA1">
        <w:rPr>
          <w:sz w:val="28"/>
          <w:szCs w:val="28"/>
        </w:rPr>
        <w:t xml:space="preserve">425 and 525 ft are the Downers Grove Sanitary Lift Station, </w:t>
      </w:r>
      <w:r w:rsidR="000F2EA1" w:rsidRPr="000F2EA1">
        <w:rPr>
          <w:sz w:val="28"/>
          <w:szCs w:val="28"/>
        </w:rPr>
        <w:t>both</w:t>
      </w:r>
      <w:r w:rsidR="00456249" w:rsidRPr="000F2EA1">
        <w:rPr>
          <w:sz w:val="28"/>
          <w:szCs w:val="28"/>
        </w:rPr>
        <w:t xml:space="preserve"> are monitored and inspected every 6 months for integrity and operation by the village </w:t>
      </w:r>
      <w:r w:rsidR="000F2EA1">
        <w:rPr>
          <w:sz w:val="28"/>
          <w:szCs w:val="28"/>
        </w:rPr>
        <w:t>of Downers Grove</w:t>
      </w:r>
      <w:r w:rsidR="00456249" w:rsidRPr="000F2EA1">
        <w:rPr>
          <w:sz w:val="28"/>
          <w:szCs w:val="28"/>
        </w:rPr>
        <w:t xml:space="preserve">. At 625 feet is Buttery Rental which does store fuel on </w:t>
      </w:r>
      <w:r w:rsidR="00A525E7" w:rsidRPr="000F2EA1">
        <w:rPr>
          <w:sz w:val="28"/>
          <w:szCs w:val="28"/>
        </w:rPr>
        <w:t>site,</w:t>
      </w:r>
      <w:r w:rsidR="00456249" w:rsidRPr="000F2EA1">
        <w:rPr>
          <w:sz w:val="28"/>
          <w:szCs w:val="28"/>
        </w:rPr>
        <w:t xml:space="preserve"> but it is in small amounts and their tanks are above ground and regularly inspected.</w:t>
      </w:r>
    </w:p>
    <w:p w14:paraId="4855684C" w14:textId="77777777" w:rsidR="00835893" w:rsidRPr="000F2EA1" w:rsidRDefault="00835893" w:rsidP="000F2EA1">
      <w:pPr>
        <w:pStyle w:val="BodyText"/>
        <w:spacing w:before="161" w:line="259" w:lineRule="auto"/>
        <w:ind w:right="126"/>
        <w:jc w:val="both"/>
        <w:rPr>
          <w:sz w:val="28"/>
          <w:szCs w:val="28"/>
        </w:rPr>
      </w:pPr>
    </w:p>
    <w:p w14:paraId="14A419D9" w14:textId="36307B74" w:rsidR="006E60EE" w:rsidRPr="000F2EA1" w:rsidRDefault="00835893" w:rsidP="000F2EA1">
      <w:pPr>
        <w:pStyle w:val="BodyText"/>
        <w:spacing w:before="157" w:line="259" w:lineRule="auto"/>
        <w:ind w:right="1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Due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both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wells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being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sound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construction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aquifer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 a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hydrogeologic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barrier there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 little risk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pathogen movement.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Sanitary defects have been mitigated and monitoring data does not indicate a history of disease outbreak.</w:t>
      </w:r>
    </w:p>
    <w:p w14:paraId="76804A15" w14:textId="7CFCF04C" w:rsidR="006E60EE" w:rsidRDefault="00835893" w:rsidP="000F2EA1">
      <w:pPr>
        <w:pStyle w:val="BodyText"/>
        <w:spacing w:before="2" w:line="259" w:lineRule="auto"/>
        <w:ind w:right="2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Further sampling has also indicated there is no IOC, SOC, or VOC contamination.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 information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along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consistently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stable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data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results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indicates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low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probability of contamination to the source water.</w:t>
      </w:r>
    </w:p>
    <w:p w14:paraId="5C302F24" w14:textId="77777777" w:rsidR="00A525E7" w:rsidRPr="000F2EA1" w:rsidRDefault="00A525E7" w:rsidP="000F2EA1">
      <w:pPr>
        <w:pStyle w:val="BodyText"/>
        <w:spacing w:before="2" w:line="259" w:lineRule="auto"/>
        <w:ind w:right="231"/>
        <w:jc w:val="both"/>
        <w:rPr>
          <w:sz w:val="28"/>
          <w:szCs w:val="28"/>
        </w:rPr>
      </w:pPr>
    </w:p>
    <w:p w14:paraId="32A706EF" w14:textId="20B92541" w:rsidR="00D12861" w:rsidRDefault="00835893" w:rsidP="000F2EA1">
      <w:pPr>
        <w:pStyle w:val="BodyText"/>
        <w:spacing w:before="160" w:line="259" w:lineRule="auto"/>
        <w:ind w:right="1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1"/>
          <w:sz w:val="28"/>
          <w:szCs w:val="28"/>
        </w:rPr>
        <w:t xml:space="preserve">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has taken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numerous steps to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protect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sources of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A backup power supply has been </w:t>
      </w:r>
      <w:r w:rsidR="000F2EA1">
        <w:rPr>
          <w:sz w:val="28"/>
          <w:szCs w:val="28"/>
        </w:rPr>
        <w:t>purchased</w:t>
      </w:r>
      <w:r w:rsidR="002C1A1C" w:rsidRPr="000F2EA1">
        <w:rPr>
          <w:sz w:val="28"/>
          <w:szCs w:val="28"/>
        </w:rPr>
        <w:t xml:space="preserve"> to operate the wells and treatment plant in the event of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power outage.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Video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surveillance has been installed providing a measure of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security for the water plant and wells.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Building structures, well equipment, and plant operating equipment have all been upgraded over time to improve operations and sanitary conditions.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 active cross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connection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control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program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helps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prevent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contamination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from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end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users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system.</w:t>
      </w:r>
    </w:p>
    <w:p w14:paraId="4AAE318D" w14:textId="77777777" w:rsidR="00835893" w:rsidRPr="000F2EA1" w:rsidRDefault="00835893" w:rsidP="000F2EA1">
      <w:pPr>
        <w:pStyle w:val="BodyText"/>
        <w:spacing w:before="160" w:line="259" w:lineRule="auto"/>
        <w:ind w:right="126"/>
        <w:jc w:val="both"/>
        <w:rPr>
          <w:sz w:val="28"/>
          <w:szCs w:val="28"/>
        </w:rPr>
      </w:pPr>
    </w:p>
    <w:p w14:paraId="4162DD4C" w14:textId="17AFD434" w:rsidR="006E60EE" w:rsidRDefault="002C1A1C" w:rsidP="000F2EA1">
      <w:pPr>
        <w:pStyle w:val="BodyText"/>
        <w:spacing w:before="22" w:line="259" w:lineRule="auto"/>
        <w:jc w:val="both"/>
        <w:rPr>
          <w:sz w:val="28"/>
          <w:szCs w:val="28"/>
        </w:rPr>
      </w:pPr>
      <w:r w:rsidRPr="000F2EA1">
        <w:rPr>
          <w:sz w:val="28"/>
          <w:szCs w:val="28"/>
        </w:rPr>
        <w:t>In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addition,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the</w:t>
      </w:r>
      <w:r w:rsidRPr="000F2EA1">
        <w:rPr>
          <w:spacing w:val="-6"/>
          <w:sz w:val="28"/>
          <w:szCs w:val="28"/>
        </w:rPr>
        <w:t xml:space="preserve"> </w:t>
      </w:r>
      <w:r w:rsidR="00835893" w:rsidRPr="000F2EA1">
        <w:rPr>
          <w:sz w:val="28"/>
          <w:szCs w:val="28"/>
        </w:rPr>
        <w:t>Liberty Park Home</w:t>
      </w:r>
      <w:r w:rsidR="00835893" w:rsidRPr="000F2EA1">
        <w:rPr>
          <w:spacing w:val="-6"/>
          <w:sz w:val="28"/>
          <w:szCs w:val="28"/>
        </w:rPr>
        <w:t>owners Association (LPHOA)</w:t>
      </w:r>
      <w:r w:rsidRPr="000F2EA1">
        <w:rPr>
          <w:spacing w:val="-6"/>
          <w:sz w:val="28"/>
          <w:szCs w:val="28"/>
        </w:rPr>
        <w:t xml:space="preserve"> </w:t>
      </w:r>
      <w:r w:rsidRPr="000F2EA1">
        <w:rPr>
          <w:sz w:val="28"/>
          <w:szCs w:val="28"/>
        </w:rPr>
        <w:t>completes</w:t>
      </w:r>
      <w:r w:rsidRPr="000F2EA1">
        <w:rPr>
          <w:spacing w:val="-1"/>
          <w:sz w:val="28"/>
          <w:szCs w:val="28"/>
        </w:rPr>
        <w:t xml:space="preserve"> </w:t>
      </w:r>
      <w:r w:rsidRPr="000F2EA1">
        <w:rPr>
          <w:sz w:val="28"/>
          <w:szCs w:val="28"/>
        </w:rPr>
        <w:t>ongoing</w:t>
      </w:r>
      <w:r w:rsidRPr="000F2EA1">
        <w:rPr>
          <w:spacing w:val="-5"/>
          <w:sz w:val="28"/>
          <w:szCs w:val="28"/>
        </w:rPr>
        <w:t xml:space="preserve"> </w:t>
      </w:r>
      <w:r w:rsidRPr="000F2EA1">
        <w:rPr>
          <w:sz w:val="28"/>
          <w:szCs w:val="28"/>
        </w:rPr>
        <w:t>sampling,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testing,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and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employs</w:t>
      </w:r>
      <w:r w:rsidR="00D12861" w:rsidRPr="000F2EA1">
        <w:rPr>
          <w:spacing w:val="-5"/>
          <w:sz w:val="28"/>
          <w:szCs w:val="28"/>
        </w:rPr>
        <w:t xml:space="preserve"> a</w:t>
      </w:r>
      <w:r w:rsidRPr="000F2EA1">
        <w:rPr>
          <w:sz w:val="28"/>
          <w:szCs w:val="28"/>
        </w:rPr>
        <w:t xml:space="preserve"> certified operator. These measures show </w:t>
      </w:r>
      <w:r w:rsidR="000F2EA1" w:rsidRPr="000F2EA1">
        <w:rPr>
          <w:sz w:val="28"/>
          <w:szCs w:val="28"/>
        </w:rPr>
        <w:t>the history</w:t>
      </w:r>
      <w:r w:rsidRPr="000F2EA1">
        <w:rPr>
          <w:sz w:val="28"/>
          <w:szCs w:val="28"/>
        </w:rPr>
        <w:t xml:space="preserve"> and desire of the system to protect the source water while ensuring a reliable community supply of high-quality water.</w:t>
      </w:r>
    </w:p>
    <w:p w14:paraId="35DBA879" w14:textId="77777777" w:rsidR="00A525E7" w:rsidRPr="000F2EA1" w:rsidRDefault="00A525E7" w:rsidP="000F2EA1">
      <w:pPr>
        <w:pStyle w:val="BodyText"/>
        <w:spacing w:before="22" w:line="259" w:lineRule="auto"/>
        <w:jc w:val="both"/>
        <w:rPr>
          <w:sz w:val="28"/>
          <w:szCs w:val="28"/>
        </w:rPr>
      </w:pPr>
    </w:p>
    <w:p w14:paraId="08D07239" w14:textId="77777777" w:rsidR="006E60EE" w:rsidRPr="000F2EA1" w:rsidRDefault="002C1A1C" w:rsidP="000F2EA1">
      <w:pPr>
        <w:pStyle w:val="Heading1"/>
        <w:spacing w:before="160"/>
        <w:jc w:val="both"/>
        <w:rPr>
          <w:sz w:val="28"/>
          <w:szCs w:val="28"/>
          <w:u w:val="none"/>
        </w:rPr>
      </w:pPr>
      <w:r w:rsidRPr="000F2EA1">
        <w:rPr>
          <w:sz w:val="28"/>
          <w:szCs w:val="28"/>
        </w:rPr>
        <w:t>Source</w:t>
      </w:r>
      <w:r w:rsidRPr="000F2EA1">
        <w:rPr>
          <w:spacing w:val="-9"/>
          <w:sz w:val="28"/>
          <w:szCs w:val="28"/>
        </w:rPr>
        <w:t xml:space="preserve"> </w:t>
      </w:r>
      <w:r w:rsidRPr="000F2EA1">
        <w:rPr>
          <w:sz w:val="28"/>
          <w:szCs w:val="28"/>
        </w:rPr>
        <w:t>Water</w:t>
      </w:r>
      <w:r w:rsidRPr="000F2EA1">
        <w:rPr>
          <w:spacing w:val="-9"/>
          <w:sz w:val="28"/>
          <w:szCs w:val="28"/>
        </w:rPr>
        <w:t xml:space="preserve"> </w:t>
      </w:r>
      <w:r w:rsidRPr="000F2EA1">
        <w:rPr>
          <w:sz w:val="28"/>
          <w:szCs w:val="28"/>
        </w:rPr>
        <w:t>Protection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z w:val="28"/>
          <w:szCs w:val="28"/>
        </w:rPr>
        <w:t>Plan</w:t>
      </w:r>
      <w:r w:rsidRPr="000F2EA1">
        <w:rPr>
          <w:spacing w:val="-8"/>
          <w:sz w:val="28"/>
          <w:szCs w:val="28"/>
        </w:rPr>
        <w:t xml:space="preserve"> </w:t>
      </w:r>
      <w:r w:rsidRPr="000F2EA1">
        <w:rPr>
          <w:spacing w:val="-2"/>
          <w:sz w:val="28"/>
          <w:szCs w:val="28"/>
        </w:rPr>
        <w:t>Objectives</w:t>
      </w:r>
    </w:p>
    <w:p w14:paraId="755A55AF" w14:textId="120B73BA" w:rsidR="006E60EE" w:rsidRDefault="00835893" w:rsidP="00835893">
      <w:pPr>
        <w:pStyle w:val="BodyText"/>
        <w:spacing w:before="182" w:line="259" w:lineRule="auto"/>
        <w:ind w:right="35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There are </w:t>
      </w:r>
      <w:r w:rsidR="000F2EA1" w:rsidRPr="000F2EA1">
        <w:rPr>
          <w:sz w:val="28"/>
          <w:szCs w:val="28"/>
        </w:rPr>
        <w:t>several</w:t>
      </w:r>
      <w:r w:rsidR="002C1A1C" w:rsidRPr="000F2EA1">
        <w:rPr>
          <w:sz w:val="28"/>
          <w:szCs w:val="28"/>
        </w:rPr>
        <w:t xml:space="preserve"> objectives the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>owners Association (</w:t>
      </w:r>
      <w:proofErr w:type="gramStart"/>
      <w:r w:rsidRPr="000F2EA1">
        <w:rPr>
          <w:spacing w:val="-6"/>
          <w:sz w:val="28"/>
          <w:szCs w:val="28"/>
        </w:rPr>
        <w:t xml:space="preserve">LPHOA) </w:t>
      </w:r>
      <w:r w:rsidR="002C1A1C" w:rsidRPr="000F2EA1">
        <w:rPr>
          <w:sz w:val="28"/>
          <w:szCs w:val="28"/>
        </w:rPr>
        <w:t xml:space="preserve"> strives</w:t>
      </w:r>
      <w:proofErr w:type="gramEnd"/>
      <w:r w:rsidR="002C1A1C" w:rsidRPr="000F2EA1">
        <w:rPr>
          <w:sz w:val="28"/>
          <w:szCs w:val="28"/>
        </w:rPr>
        <w:t xml:space="preserve"> to achieve. The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first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which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meeting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requirements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set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forth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by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U.S.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Illinois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Environmental Protection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Agency.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Second,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community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wants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remain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forward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thinking</w:t>
      </w:r>
      <w:r w:rsidR="002C1A1C" w:rsidRPr="000F2EA1">
        <w:rPr>
          <w:spacing w:val="-5"/>
          <w:sz w:val="28"/>
          <w:szCs w:val="28"/>
        </w:rPr>
        <w:t xml:space="preserve"> </w:t>
      </w:r>
      <w:r w:rsidRPr="000F2EA1">
        <w:rPr>
          <w:sz w:val="28"/>
          <w:szCs w:val="28"/>
        </w:rPr>
        <w:t>to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plan</w:t>
      </w: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future.</w:t>
      </w:r>
      <w:r w:rsidR="002C1A1C" w:rsidRPr="000F2EA1">
        <w:rPr>
          <w:spacing w:val="3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Finally,</w:t>
      </w:r>
      <w:r w:rsidR="002C1A1C" w:rsidRPr="000F2EA1">
        <w:rPr>
          <w:spacing w:val="-11"/>
          <w:sz w:val="28"/>
          <w:szCs w:val="28"/>
        </w:rPr>
        <w:t xml:space="preserve"> </w:t>
      </w:r>
      <w:r w:rsidR="00766BC4" w:rsidRPr="000F2EA1">
        <w:rPr>
          <w:sz w:val="28"/>
          <w:szCs w:val="28"/>
        </w:rPr>
        <w:t xml:space="preserve">the Liberty Park HOA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committed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actively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addressing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issues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that are presented to the water system.</w:t>
      </w:r>
    </w:p>
    <w:p w14:paraId="25961D1A" w14:textId="77777777" w:rsidR="006E60EE" w:rsidRPr="000F2EA1" w:rsidRDefault="002C1A1C" w:rsidP="000F2EA1">
      <w:pPr>
        <w:pStyle w:val="Heading1"/>
        <w:spacing w:before="159"/>
        <w:jc w:val="both"/>
        <w:rPr>
          <w:sz w:val="28"/>
          <w:szCs w:val="28"/>
          <w:u w:val="none"/>
        </w:rPr>
      </w:pPr>
      <w:r w:rsidRPr="000F2EA1">
        <w:rPr>
          <w:sz w:val="28"/>
          <w:szCs w:val="28"/>
        </w:rPr>
        <w:lastRenderedPageBreak/>
        <w:t>Action</w:t>
      </w:r>
      <w:r w:rsidRPr="000F2EA1">
        <w:rPr>
          <w:spacing w:val="-9"/>
          <w:sz w:val="28"/>
          <w:szCs w:val="28"/>
        </w:rPr>
        <w:t xml:space="preserve"> </w:t>
      </w:r>
      <w:r w:rsidRPr="000F2EA1">
        <w:rPr>
          <w:spacing w:val="-4"/>
          <w:sz w:val="28"/>
          <w:szCs w:val="28"/>
        </w:rPr>
        <w:t>Plan</w:t>
      </w:r>
    </w:p>
    <w:p w14:paraId="627A1078" w14:textId="207F2150" w:rsidR="006E60EE" w:rsidRDefault="00835893" w:rsidP="00835893">
      <w:pPr>
        <w:pStyle w:val="BodyText"/>
        <w:spacing w:before="18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Our first objective of meeting the requirements set forth by the U.S. and Illinois Environmental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Protection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Agency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ever</w:t>
      </w:r>
      <w:r w:rsidR="002C1A1C" w:rsidRPr="000F2EA1">
        <w:rPr>
          <w:spacing w:val="-1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changing,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ongoing,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daily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operation.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requires collaboration between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 operator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staff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1"/>
          <w:sz w:val="28"/>
          <w:szCs w:val="28"/>
        </w:rPr>
        <w:t xml:space="preserve">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Board.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1"/>
          <w:sz w:val="28"/>
          <w:szCs w:val="28"/>
        </w:rPr>
        <w:t xml:space="preserve">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completes annual Consumer Confidence Reports, has an active Cross Connection Control</w:t>
      </w: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Program,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completes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regular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sampling,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Lead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Copper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Audits,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Protection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Plans, Service Line Inventories, and Monthly Operational Reports.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Continued oversite of the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>owners Association (</w:t>
      </w:r>
      <w:r w:rsidRPr="000F2EA1">
        <w:rPr>
          <w:spacing w:val="-6"/>
          <w:sz w:val="28"/>
          <w:szCs w:val="28"/>
        </w:rPr>
        <w:t xml:space="preserve">LPHOA) </w:t>
      </w:r>
      <w:r w:rsidRPr="000F2EA1">
        <w:rPr>
          <w:sz w:val="28"/>
          <w:szCs w:val="28"/>
        </w:rPr>
        <w:t>Board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collaboration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with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water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operator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will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allow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3"/>
          <w:sz w:val="28"/>
          <w:szCs w:val="28"/>
        </w:rPr>
        <w:t xml:space="preserve"> </w:t>
      </w:r>
      <w:r w:rsidRPr="000F2EA1">
        <w:rPr>
          <w:sz w:val="28"/>
          <w:szCs w:val="28"/>
        </w:rPr>
        <w:t>Liberty Park Home</w:t>
      </w:r>
      <w:r w:rsidRPr="000F2EA1">
        <w:rPr>
          <w:spacing w:val="-6"/>
          <w:sz w:val="28"/>
          <w:szCs w:val="28"/>
        </w:rPr>
        <w:t xml:space="preserve">owners Association (LPHOA)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address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ongoing and any new or future requirements of the previously mentioned administrative agencies as they arise.</w:t>
      </w:r>
    </w:p>
    <w:p w14:paraId="7FC35E4D" w14:textId="77777777" w:rsidR="00835893" w:rsidRPr="000F2EA1" w:rsidRDefault="00835893" w:rsidP="00835893">
      <w:pPr>
        <w:pStyle w:val="BodyText"/>
        <w:spacing w:before="182"/>
        <w:jc w:val="both"/>
        <w:rPr>
          <w:sz w:val="28"/>
          <w:szCs w:val="28"/>
        </w:rPr>
      </w:pPr>
    </w:p>
    <w:p w14:paraId="42F0205B" w14:textId="4279D015" w:rsidR="006E60EE" w:rsidRDefault="00835893" w:rsidP="00835893">
      <w:pPr>
        <w:pStyle w:val="BodyText"/>
        <w:spacing w:before="15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second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objective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remaining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forward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thinking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accomplished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through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several means.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future needs of the system are considered regularly using logic, general</w:t>
      </w: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observation and inspection of infrastructure, and information of possible future regulatory requirements.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These considerations are used to guide expense and rate planning during the annual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review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budget.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evident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through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many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infrastructure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upgrades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 just the last decade.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 xml:space="preserve">The water </w:t>
      </w:r>
      <w:r w:rsidR="00D12861" w:rsidRPr="000F2EA1">
        <w:rPr>
          <w:sz w:val="28"/>
          <w:szCs w:val="28"/>
        </w:rPr>
        <w:t>storage tanks being inspected and repainted</w:t>
      </w:r>
      <w:r w:rsidR="002C1A1C" w:rsidRPr="000F2EA1">
        <w:rPr>
          <w:sz w:val="28"/>
          <w:szCs w:val="28"/>
        </w:rPr>
        <w:t xml:space="preserve">, a backup generator </w:t>
      </w:r>
      <w:r w:rsidR="00D12861" w:rsidRPr="000F2EA1">
        <w:rPr>
          <w:sz w:val="28"/>
          <w:szCs w:val="28"/>
        </w:rPr>
        <w:t>purchased</w:t>
      </w:r>
      <w:r w:rsidR="002C1A1C" w:rsidRPr="000F2EA1">
        <w:rPr>
          <w:sz w:val="28"/>
          <w:szCs w:val="28"/>
        </w:rPr>
        <w:t>,</w:t>
      </w:r>
      <w:r w:rsidR="00D12861" w:rsidRPr="000F2EA1">
        <w:rPr>
          <w:sz w:val="28"/>
          <w:szCs w:val="28"/>
        </w:rPr>
        <w:t xml:space="preserve"> plans to replace the security fencing around the well property,</w:t>
      </w: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variable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frequency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drives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have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been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installed</w:t>
      </w:r>
      <w:r w:rsidR="00D12861" w:rsidRPr="000F2EA1">
        <w:rPr>
          <w:sz w:val="28"/>
          <w:szCs w:val="28"/>
        </w:rPr>
        <w:t xml:space="preserve"> on one pump and planned for the other</w:t>
      </w:r>
      <w:r w:rsidR="002C1A1C" w:rsidRPr="000F2EA1">
        <w:rPr>
          <w:sz w:val="28"/>
          <w:szCs w:val="28"/>
        </w:rPr>
        <w:t>,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security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cameras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monitor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pump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house,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one well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pump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has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been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replaced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another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 planned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replacement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1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next</w:t>
      </w:r>
      <w:r w:rsidR="002C1A1C" w:rsidRPr="000F2EA1">
        <w:rPr>
          <w:spacing w:val="-4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year.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These investments help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secure and protect our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source water.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 list is too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extensive to include</w:t>
      </w: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everything.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These improvements and acceptance of new technology in our operations is ongoing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continuous.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showcases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commitment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1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being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forward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thinking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in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operation and protection of our supply.</w:t>
      </w:r>
    </w:p>
    <w:p w14:paraId="5D2B9DA3" w14:textId="77777777" w:rsidR="00835893" w:rsidRPr="000F2EA1" w:rsidRDefault="00835893" w:rsidP="00835893">
      <w:pPr>
        <w:pStyle w:val="BodyText"/>
        <w:spacing w:before="159"/>
        <w:jc w:val="both"/>
        <w:rPr>
          <w:sz w:val="28"/>
          <w:szCs w:val="28"/>
        </w:rPr>
      </w:pPr>
    </w:p>
    <w:p w14:paraId="17E0FAEB" w14:textId="3E3CE85E" w:rsidR="00D12861" w:rsidRPr="000F2EA1" w:rsidRDefault="00835893" w:rsidP="00835893">
      <w:pPr>
        <w:pStyle w:val="BodyText"/>
        <w:spacing w:before="158"/>
        <w:jc w:val="both"/>
        <w:rPr>
          <w:spacing w:val="40"/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Actively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addressing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issues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presented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water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system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ongoing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and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occurs</w:t>
      </w:r>
      <w:r w:rsidR="002C1A1C" w:rsidRPr="000F2EA1">
        <w:rPr>
          <w:spacing w:val="-6"/>
          <w:sz w:val="28"/>
          <w:szCs w:val="28"/>
        </w:rPr>
        <w:t xml:space="preserve"> </w:t>
      </w:r>
      <w:r w:rsidRPr="000F2EA1">
        <w:rPr>
          <w:sz w:val="28"/>
          <w:szCs w:val="28"/>
        </w:rPr>
        <w:t>daily</w:t>
      </w:r>
      <w:r w:rsidR="002C1A1C" w:rsidRPr="000F2EA1">
        <w:rPr>
          <w:sz w:val="28"/>
          <w:szCs w:val="28"/>
        </w:rPr>
        <w:t>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objective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achieved</w:t>
      </w:r>
      <w:r w:rsidR="002C1A1C" w:rsidRPr="000F2EA1">
        <w:rPr>
          <w:spacing w:val="-8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regularly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by</w:t>
      </w:r>
      <w:r w:rsidR="002C1A1C" w:rsidRPr="000F2EA1">
        <w:rPr>
          <w:spacing w:val="-2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correcting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any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potential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problems</w:t>
      </w:r>
      <w:r w:rsidR="002C1A1C" w:rsidRPr="000F2EA1">
        <w:rPr>
          <w:spacing w:val="-5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 identified.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Well pumps are replaced using a proactive approach when observations hint at possible issues with flow or operation.</w:t>
      </w:r>
      <w:r w:rsidR="002C1A1C" w:rsidRPr="000F2EA1">
        <w:rPr>
          <w:spacing w:val="40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Regular sampling results are reviewed to look for changes in water quality that may require action.</w:t>
      </w:r>
    </w:p>
    <w:p w14:paraId="7AA3B32B" w14:textId="68552B67" w:rsidR="006E60EE" w:rsidRPr="000F2EA1" w:rsidRDefault="006E60EE" w:rsidP="00835893">
      <w:pPr>
        <w:pStyle w:val="BodyText"/>
        <w:spacing w:before="22"/>
        <w:jc w:val="both"/>
        <w:rPr>
          <w:sz w:val="28"/>
          <w:szCs w:val="28"/>
        </w:rPr>
      </w:pPr>
    </w:p>
    <w:p w14:paraId="751D6C3C" w14:textId="4560F380" w:rsidR="006E60EE" w:rsidRPr="000F2EA1" w:rsidRDefault="00835893" w:rsidP="00835893">
      <w:pPr>
        <w:pStyle w:val="BodyText"/>
        <w:spacing w:before="160"/>
        <w:ind w:right="2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Outside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9"/>
          <w:sz w:val="28"/>
          <w:szCs w:val="28"/>
        </w:rPr>
        <w:t xml:space="preserve"> </w:t>
      </w:r>
      <w:r w:rsidR="00D12861" w:rsidRPr="000F2EA1">
        <w:rPr>
          <w:sz w:val="28"/>
          <w:szCs w:val="28"/>
        </w:rPr>
        <w:t>EPA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acceptance</w:t>
      </w:r>
      <w:r w:rsidR="002C1A1C" w:rsidRPr="000F2EA1">
        <w:rPr>
          <w:spacing w:val="-3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of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this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document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there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are</w:t>
      </w:r>
      <w:r w:rsidR="002C1A1C" w:rsidRPr="000F2EA1">
        <w:rPr>
          <w:spacing w:val="-7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currently</w:t>
      </w:r>
      <w:r w:rsidR="002C1A1C" w:rsidRPr="000F2EA1">
        <w:rPr>
          <w:spacing w:val="-6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no</w:t>
      </w:r>
      <w:r w:rsidR="002C1A1C" w:rsidRPr="000F2EA1">
        <w:rPr>
          <w:spacing w:val="-9"/>
          <w:sz w:val="28"/>
          <w:szCs w:val="28"/>
        </w:rPr>
        <w:t xml:space="preserve"> </w:t>
      </w:r>
      <w:r w:rsidR="002C1A1C" w:rsidRPr="000F2EA1">
        <w:rPr>
          <w:sz w:val="28"/>
          <w:szCs w:val="28"/>
        </w:rPr>
        <w:t>potential problems or obstacles to implementing the plan.</w:t>
      </w:r>
    </w:p>
    <w:sectPr w:rsidR="006E60EE" w:rsidRPr="000F2EA1">
      <w:pgSz w:w="12240" w:h="15840"/>
      <w:pgMar w:top="14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0EE"/>
    <w:rsid w:val="0004109C"/>
    <w:rsid w:val="00045341"/>
    <w:rsid w:val="000F2EA1"/>
    <w:rsid w:val="00154C53"/>
    <w:rsid w:val="00181A7C"/>
    <w:rsid w:val="002157AF"/>
    <w:rsid w:val="00254BB3"/>
    <w:rsid w:val="002C1A1C"/>
    <w:rsid w:val="003F46CA"/>
    <w:rsid w:val="00456249"/>
    <w:rsid w:val="006E60EE"/>
    <w:rsid w:val="00766BC4"/>
    <w:rsid w:val="007B20A5"/>
    <w:rsid w:val="007C3925"/>
    <w:rsid w:val="007F3904"/>
    <w:rsid w:val="00835893"/>
    <w:rsid w:val="00A525E7"/>
    <w:rsid w:val="00C04FB6"/>
    <w:rsid w:val="00C56B3D"/>
    <w:rsid w:val="00D12861"/>
    <w:rsid w:val="00E54B8C"/>
    <w:rsid w:val="00EA0889"/>
    <w:rsid w:val="00EC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3176A"/>
  <w15:docId w15:val="{DEBBA1C9-0E12-4BDE-AE60-6A67338DC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2"/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0F2EA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1422</Words>
  <Characters>8108</Characters>
  <Application>Microsoft Office Word</Application>
  <DocSecurity>4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Corey Edgington</dc:creator>
  <cp:lastModifiedBy>Caprice Zamora</cp:lastModifiedBy>
  <cp:revision>2</cp:revision>
  <dcterms:created xsi:type="dcterms:W3CDTF">2024-12-10T14:35:00Z</dcterms:created>
  <dcterms:modified xsi:type="dcterms:W3CDTF">2024-12-10T14:35:00Z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2024-11-10T00:00:00Z</vt:filetime>
  </property>
  <property fmtid="{D5CDD505-2E9C-101B-9397-08002B2CF9AE}" pid="5" name="Producer">
    <vt:lpwstr>Microsoft® Word 2016</vt:lpwstr>
  </property>
</Properties>
</file>